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97C2" w14:textId="521CDFB2" w:rsidR="005258AE" w:rsidRDefault="005258AE" w:rsidP="00B579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B579D8">
        <w:rPr>
          <w:rFonts w:ascii="Times New Roman" w:hAnsi="Times New Roman" w:cs="Times New Roman"/>
          <w:b/>
          <w:color w:val="000000"/>
        </w:rPr>
        <w:t xml:space="preserve">Safety of Non-steroidal </w:t>
      </w:r>
      <w:r w:rsidR="00C1060A">
        <w:rPr>
          <w:rFonts w:ascii="Times New Roman" w:hAnsi="Times New Roman" w:cs="Times New Roman"/>
          <w:b/>
          <w:color w:val="000000"/>
        </w:rPr>
        <w:t>A</w:t>
      </w:r>
      <w:r w:rsidRPr="00B579D8">
        <w:rPr>
          <w:rFonts w:ascii="Times New Roman" w:hAnsi="Times New Roman" w:cs="Times New Roman"/>
          <w:b/>
          <w:color w:val="000000"/>
        </w:rPr>
        <w:t xml:space="preserve">nti-inflammatory </w:t>
      </w:r>
      <w:r w:rsidR="00C1060A">
        <w:rPr>
          <w:rFonts w:ascii="Times New Roman" w:hAnsi="Times New Roman" w:cs="Times New Roman"/>
          <w:b/>
          <w:color w:val="000000"/>
        </w:rPr>
        <w:t>D</w:t>
      </w:r>
      <w:r w:rsidRPr="00B579D8">
        <w:rPr>
          <w:rFonts w:ascii="Times New Roman" w:hAnsi="Times New Roman" w:cs="Times New Roman"/>
          <w:b/>
          <w:color w:val="000000"/>
        </w:rPr>
        <w:t>rug</w:t>
      </w:r>
      <w:r w:rsidR="00290726">
        <w:rPr>
          <w:rFonts w:ascii="Times New Roman" w:hAnsi="Times New Roman" w:cs="Times New Roman"/>
          <w:b/>
          <w:color w:val="000000"/>
        </w:rPr>
        <w:t xml:space="preserve"> </w:t>
      </w:r>
      <w:r w:rsidR="00C1060A">
        <w:rPr>
          <w:rFonts w:ascii="Times New Roman" w:hAnsi="Times New Roman" w:cs="Times New Roman"/>
          <w:b/>
          <w:color w:val="000000"/>
        </w:rPr>
        <w:t>f</w:t>
      </w:r>
      <w:r w:rsidRPr="00B579D8">
        <w:rPr>
          <w:rFonts w:ascii="Times New Roman" w:hAnsi="Times New Roman" w:cs="Times New Roman"/>
          <w:b/>
          <w:color w:val="000000"/>
        </w:rPr>
        <w:t xml:space="preserve">or </w:t>
      </w:r>
      <w:r w:rsidR="00C1060A">
        <w:rPr>
          <w:rFonts w:ascii="Times New Roman" w:hAnsi="Times New Roman" w:cs="Times New Roman"/>
          <w:b/>
          <w:color w:val="000000"/>
        </w:rPr>
        <w:t>M</w:t>
      </w:r>
      <w:r w:rsidRPr="00B579D8">
        <w:rPr>
          <w:rFonts w:ascii="Times New Roman" w:hAnsi="Times New Roman" w:cs="Times New Roman"/>
          <w:b/>
          <w:color w:val="000000"/>
        </w:rPr>
        <w:t xml:space="preserve">yopericarditis </w:t>
      </w:r>
      <w:r w:rsidR="00C1060A">
        <w:rPr>
          <w:rFonts w:ascii="Times New Roman" w:hAnsi="Times New Roman" w:cs="Times New Roman"/>
          <w:b/>
          <w:color w:val="000000"/>
        </w:rPr>
        <w:t>P</w:t>
      </w:r>
      <w:r w:rsidRPr="00B579D8">
        <w:rPr>
          <w:rFonts w:ascii="Times New Roman" w:hAnsi="Times New Roman" w:cs="Times New Roman"/>
          <w:b/>
          <w:color w:val="000000"/>
        </w:rPr>
        <w:t>atients: A Systematic Review</w:t>
      </w:r>
    </w:p>
    <w:p w14:paraId="2B91B462" w14:textId="77777777" w:rsidR="007222EA" w:rsidRDefault="00FD563D" w:rsidP="00B579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Faris Jaisyi Umam</w:t>
      </w:r>
      <w:r w:rsidR="00820217">
        <w:rPr>
          <w:rFonts w:ascii="Times New Roman" w:hAnsi="Times New Roman" w:cs="Times New Roman"/>
          <w:bCs/>
          <w:color w:val="000000"/>
          <w:vertAlign w:val="superscript"/>
        </w:rPr>
        <w:t>1</w:t>
      </w:r>
    </w:p>
    <w:p w14:paraId="1D5A6FEE" w14:textId="4974FA69" w:rsidR="00FD563D" w:rsidRPr="00093673" w:rsidRDefault="007222EA" w:rsidP="00B579D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Cs/>
          <w:i/>
          <w:iCs/>
          <w:color w:val="000000"/>
        </w:rPr>
      </w:pPr>
      <w:r w:rsidRPr="00093673">
        <w:rPr>
          <w:rFonts w:ascii="Times New Roman" w:hAnsi="Times New Roman" w:cs="Times New Roman"/>
          <w:bCs/>
          <w:i/>
          <w:iCs/>
          <w:color w:val="000000"/>
          <w:vertAlign w:val="superscript"/>
        </w:rPr>
        <w:t>1</w:t>
      </w:r>
      <w:r w:rsidR="00040756" w:rsidRPr="00093673">
        <w:rPr>
          <w:rFonts w:ascii="Times New Roman" w:hAnsi="Times New Roman" w:cs="Times New Roman"/>
          <w:bCs/>
          <w:i/>
          <w:iCs/>
          <w:color w:val="000000"/>
        </w:rPr>
        <w:t>Cardiology and Vascular Medicine Department, Universitas Sebelas Maret</w:t>
      </w:r>
      <w:r w:rsidR="00093673" w:rsidRPr="00093673">
        <w:rPr>
          <w:rFonts w:ascii="Times New Roman" w:hAnsi="Times New Roman" w:cs="Times New Roman"/>
          <w:bCs/>
          <w:i/>
          <w:iCs/>
          <w:color w:val="000000"/>
        </w:rPr>
        <w:t>, Surakarta</w:t>
      </w:r>
      <w:r w:rsidR="00440A9C">
        <w:rPr>
          <w:rFonts w:ascii="Times New Roman" w:hAnsi="Times New Roman" w:cs="Times New Roman"/>
          <w:bCs/>
          <w:i/>
          <w:iCs/>
          <w:color w:val="000000"/>
        </w:rPr>
        <w:t>, Indonesia</w:t>
      </w:r>
      <w:r w:rsidR="00FD563D" w:rsidRPr="00093673">
        <w:rPr>
          <w:rFonts w:ascii="Times New Roman" w:hAnsi="Times New Roman" w:cs="Times New Roman"/>
          <w:bCs/>
          <w:i/>
          <w:iCs/>
          <w:color w:val="000000"/>
        </w:rPr>
        <w:t xml:space="preserve"> </w:t>
      </w:r>
    </w:p>
    <w:p w14:paraId="1D98AD51" w14:textId="20F938A5" w:rsidR="00D339FB" w:rsidRPr="00B579D8" w:rsidRDefault="00072257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B579D8">
        <w:rPr>
          <w:rFonts w:ascii="Times New Roman" w:hAnsi="Times New Roman" w:cs="Times New Roman"/>
          <w:b/>
          <w:color w:val="000000"/>
        </w:rPr>
        <w:t>Background</w:t>
      </w:r>
    </w:p>
    <w:p w14:paraId="0EF34AD2" w14:textId="5D7D4EC4" w:rsidR="008E7FEC" w:rsidRPr="00B579D8" w:rsidRDefault="008E7FEC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color w:val="000000"/>
        </w:rPr>
        <w:t xml:space="preserve">Pericarditis is the most common pericardial disease, and accounts for 1.1% of in-hospital mortalities in developed countries. </w:t>
      </w:r>
      <w:r w:rsidR="003F263A" w:rsidRPr="00B579D8">
        <w:rPr>
          <w:rFonts w:ascii="Times New Roman" w:hAnsi="Times New Roman" w:cs="Times New Roman"/>
          <w:color w:val="000000"/>
        </w:rPr>
        <w:t>Etiologic agents from pericarditis often also result in m</w:t>
      </w:r>
      <w:r w:rsidRPr="00B579D8">
        <w:rPr>
          <w:rFonts w:ascii="Times New Roman" w:hAnsi="Times New Roman" w:cs="Times New Roman"/>
          <w:color w:val="000000"/>
        </w:rPr>
        <w:t xml:space="preserve">yocardial involvement. </w:t>
      </w:r>
      <w:r w:rsidR="003F263A" w:rsidRPr="00B579D8">
        <w:rPr>
          <w:rFonts w:ascii="Times New Roman" w:hAnsi="Times New Roman" w:cs="Times New Roman"/>
          <w:color w:val="000000"/>
        </w:rPr>
        <w:t xml:space="preserve">The </w:t>
      </w:r>
      <w:r w:rsidRPr="00B579D8">
        <w:rPr>
          <w:rFonts w:ascii="Times New Roman" w:hAnsi="Times New Roman" w:cs="Times New Roman"/>
          <w:color w:val="000000"/>
        </w:rPr>
        <w:t>use of non-steroidal anti-inflammatory drug</w:t>
      </w:r>
      <w:r w:rsidR="003F263A" w:rsidRPr="00B579D8">
        <w:rPr>
          <w:rFonts w:ascii="Times New Roman" w:hAnsi="Times New Roman" w:cs="Times New Roman"/>
          <w:color w:val="000000"/>
        </w:rPr>
        <w:t>s</w:t>
      </w:r>
      <w:r w:rsidRPr="00B579D8">
        <w:rPr>
          <w:rFonts w:ascii="Times New Roman" w:hAnsi="Times New Roman" w:cs="Times New Roman"/>
          <w:color w:val="000000"/>
        </w:rPr>
        <w:t xml:space="preserve"> (NSAID</w:t>
      </w:r>
      <w:r w:rsidR="003F263A" w:rsidRPr="00B579D8">
        <w:rPr>
          <w:rFonts w:ascii="Times New Roman" w:hAnsi="Times New Roman" w:cs="Times New Roman"/>
          <w:color w:val="000000"/>
        </w:rPr>
        <w:t>s</w:t>
      </w:r>
      <w:r w:rsidRPr="00B579D8">
        <w:rPr>
          <w:rFonts w:ascii="Times New Roman" w:hAnsi="Times New Roman" w:cs="Times New Roman"/>
          <w:color w:val="000000"/>
        </w:rPr>
        <w:t xml:space="preserve">) </w:t>
      </w:r>
      <w:r w:rsidR="003F263A" w:rsidRPr="00B579D8">
        <w:rPr>
          <w:rFonts w:ascii="Times New Roman" w:hAnsi="Times New Roman" w:cs="Times New Roman"/>
          <w:color w:val="000000"/>
        </w:rPr>
        <w:t xml:space="preserve">in treating pericarditis is common, but their impact on outcomes </w:t>
      </w:r>
      <w:r w:rsidRPr="00B579D8">
        <w:rPr>
          <w:rFonts w:ascii="Times New Roman" w:hAnsi="Times New Roman" w:cs="Times New Roman"/>
          <w:color w:val="000000"/>
        </w:rPr>
        <w:t xml:space="preserve">remains controversial. The aim of this study is to investigate the safety of NSAID </w:t>
      </w:r>
      <w:r w:rsidR="003F263A" w:rsidRPr="00B579D8">
        <w:rPr>
          <w:rFonts w:ascii="Times New Roman" w:hAnsi="Times New Roman" w:cs="Times New Roman"/>
          <w:color w:val="000000"/>
        </w:rPr>
        <w:t xml:space="preserve">use </w:t>
      </w:r>
      <w:r w:rsidRPr="00B579D8">
        <w:rPr>
          <w:rFonts w:ascii="Times New Roman" w:hAnsi="Times New Roman" w:cs="Times New Roman"/>
          <w:color w:val="000000"/>
        </w:rPr>
        <w:t>among myopericarditis patients compare</w:t>
      </w:r>
      <w:r w:rsidR="003F263A" w:rsidRPr="00B579D8">
        <w:rPr>
          <w:rFonts w:ascii="Times New Roman" w:hAnsi="Times New Roman" w:cs="Times New Roman"/>
          <w:color w:val="000000"/>
        </w:rPr>
        <w:t>d</w:t>
      </w:r>
      <w:r w:rsidRPr="00B579D8">
        <w:rPr>
          <w:rFonts w:ascii="Times New Roman" w:hAnsi="Times New Roman" w:cs="Times New Roman"/>
          <w:color w:val="000000"/>
        </w:rPr>
        <w:t xml:space="preserve"> to standard heart failure therapy.</w:t>
      </w:r>
    </w:p>
    <w:p w14:paraId="2EED676A" w14:textId="0EB8A7BC" w:rsidR="00D339FB" w:rsidRPr="00B579D8" w:rsidRDefault="00914BD0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b/>
          <w:color w:val="000000"/>
        </w:rPr>
        <w:t>Method</w:t>
      </w:r>
      <w:r w:rsidR="00C1127A">
        <w:rPr>
          <w:rFonts w:ascii="Times New Roman" w:hAnsi="Times New Roman" w:cs="Times New Roman"/>
          <w:b/>
          <w:color w:val="000000"/>
        </w:rPr>
        <w:t>s</w:t>
      </w:r>
    </w:p>
    <w:p w14:paraId="64A52A1E" w14:textId="3EFF75F8" w:rsidR="00571B3D" w:rsidRPr="00B579D8" w:rsidRDefault="005258AE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color w:val="000000"/>
        </w:rPr>
        <w:t>W</w:t>
      </w:r>
      <w:r w:rsidR="00914BD0" w:rsidRPr="00B579D8">
        <w:rPr>
          <w:rFonts w:ascii="Times New Roman" w:hAnsi="Times New Roman" w:cs="Times New Roman"/>
          <w:color w:val="000000"/>
        </w:rPr>
        <w:t xml:space="preserve">e performed </w:t>
      </w:r>
      <w:r w:rsidR="003F263A" w:rsidRPr="00B579D8">
        <w:rPr>
          <w:rFonts w:ascii="Times New Roman" w:hAnsi="Times New Roman" w:cs="Times New Roman"/>
          <w:color w:val="000000"/>
        </w:rPr>
        <w:t xml:space="preserve">a </w:t>
      </w:r>
      <w:r w:rsidR="00914BD0" w:rsidRPr="00B579D8">
        <w:rPr>
          <w:rFonts w:ascii="Times New Roman" w:hAnsi="Times New Roman" w:cs="Times New Roman"/>
          <w:color w:val="000000"/>
        </w:rPr>
        <w:t>systematic search</w:t>
      </w:r>
      <w:r w:rsidR="00571B3D" w:rsidRPr="00B579D8">
        <w:rPr>
          <w:rFonts w:ascii="Times New Roman" w:hAnsi="Times New Roman" w:cs="Times New Roman"/>
          <w:color w:val="000000"/>
        </w:rPr>
        <w:t xml:space="preserve"> according </w:t>
      </w:r>
      <w:r w:rsidR="003F263A" w:rsidRPr="00B579D8">
        <w:rPr>
          <w:rFonts w:ascii="Times New Roman" w:hAnsi="Times New Roman" w:cs="Times New Roman"/>
          <w:color w:val="000000"/>
        </w:rPr>
        <w:t xml:space="preserve">to </w:t>
      </w:r>
      <w:r w:rsidR="00571B3D" w:rsidRPr="00B579D8">
        <w:rPr>
          <w:rFonts w:ascii="Times New Roman" w:hAnsi="Times New Roman" w:cs="Times New Roman"/>
          <w:color w:val="000000"/>
        </w:rPr>
        <w:t>PRISMA guideline</w:t>
      </w:r>
      <w:r w:rsidR="003F263A" w:rsidRPr="00B579D8">
        <w:rPr>
          <w:rFonts w:ascii="Times New Roman" w:hAnsi="Times New Roman" w:cs="Times New Roman"/>
          <w:color w:val="000000"/>
        </w:rPr>
        <w:t>s, using</w:t>
      </w:r>
      <w:r w:rsidR="00914BD0" w:rsidRPr="00B579D8">
        <w:rPr>
          <w:rFonts w:ascii="Times New Roman" w:hAnsi="Times New Roman" w:cs="Times New Roman"/>
          <w:color w:val="000000"/>
        </w:rPr>
        <w:t xml:space="preserve"> </w:t>
      </w:r>
      <w:r w:rsidRPr="00B579D8">
        <w:rPr>
          <w:rFonts w:ascii="Times New Roman" w:hAnsi="Times New Roman" w:cs="Times New Roman"/>
          <w:color w:val="000000"/>
        </w:rPr>
        <w:t>MEDLINE</w:t>
      </w:r>
      <w:r w:rsidR="00914BD0" w:rsidRPr="00B579D8">
        <w:rPr>
          <w:rFonts w:ascii="Times New Roman" w:hAnsi="Times New Roman" w:cs="Times New Roman"/>
          <w:color w:val="000000"/>
        </w:rPr>
        <w:t>, EBSCO, Cochrane Central Database, Scopus</w:t>
      </w:r>
      <w:r w:rsidR="003F263A" w:rsidRPr="00B579D8">
        <w:rPr>
          <w:rFonts w:ascii="Times New Roman" w:hAnsi="Times New Roman" w:cs="Times New Roman"/>
          <w:color w:val="000000"/>
        </w:rPr>
        <w:t>,</w:t>
      </w:r>
      <w:r w:rsidR="00914BD0" w:rsidRPr="00B579D8">
        <w:rPr>
          <w:rFonts w:ascii="Times New Roman" w:hAnsi="Times New Roman" w:cs="Times New Roman"/>
          <w:color w:val="000000"/>
        </w:rPr>
        <w:t xml:space="preserve"> and Google Scholar for tria</w:t>
      </w:r>
      <w:r w:rsidRPr="00B579D8">
        <w:rPr>
          <w:rFonts w:ascii="Times New Roman" w:hAnsi="Times New Roman" w:cs="Times New Roman"/>
          <w:color w:val="000000"/>
        </w:rPr>
        <w:t>l, cohort</w:t>
      </w:r>
      <w:r w:rsidR="003F263A" w:rsidRPr="00B579D8">
        <w:rPr>
          <w:rFonts w:ascii="Times New Roman" w:hAnsi="Times New Roman" w:cs="Times New Roman"/>
          <w:color w:val="000000"/>
        </w:rPr>
        <w:t>,</w:t>
      </w:r>
      <w:r w:rsidRPr="00B579D8">
        <w:rPr>
          <w:rFonts w:ascii="Times New Roman" w:hAnsi="Times New Roman" w:cs="Times New Roman"/>
          <w:color w:val="000000"/>
        </w:rPr>
        <w:t xml:space="preserve"> and case control studies. </w:t>
      </w:r>
      <w:r w:rsidR="003F263A" w:rsidRPr="00B579D8">
        <w:rPr>
          <w:rFonts w:ascii="Times New Roman" w:hAnsi="Times New Roman" w:cs="Times New Roman"/>
          <w:color w:val="000000"/>
        </w:rPr>
        <w:t xml:space="preserve">We evaluated studies that evaluated patients until their deaths, and tracked mortality </w:t>
      </w:r>
      <w:r w:rsidR="00BF7774" w:rsidRPr="00B579D8">
        <w:rPr>
          <w:rFonts w:ascii="Times New Roman" w:hAnsi="Times New Roman" w:cs="Times New Roman"/>
          <w:color w:val="000000"/>
        </w:rPr>
        <w:t>and new onset of heart failure</w:t>
      </w:r>
      <w:r w:rsidR="00571B3D" w:rsidRPr="00B579D8">
        <w:rPr>
          <w:rFonts w:ascii="Times New Roman" w:hAnsi="Times New Roman" w:cs="Times New Roman"/>
          <w:color w:val="000000"/>
        </w:rPr>
        <w:t xml:space="preserve">. </w:t>
      </w:r>
      <w:r w:rsidR="003F263A" w:rsidRPr="00B579D8">
        <w:rPr>
          <w:rFonts w:ascii="Times New Roman" w:hAnsi="Times New Roman" w:cs="Times New Roman"/>
          <w:color w:val="000000"/>
        </w:rPr>
        <w:t>R</w:t>
      </w:r>
      <w:r w:rsidR="00571B3D" w:rsidRPr="00B579D8">
        <w:rPr>
          <w:rFonts w:ascii="Times New Roman" w:hAnsi="Times New Roman" w:cs="Times New Roman"/>
          <w:color w:val="000000"/>
        </w:rPr>
        <w:t>elevant articles were appraised using guideline</w:t>
      </w:r>
      <w:r w:rsidR="003F263A" w:rsidRPr="00B579D8">
        <w:rPr>
          <w:rFonts w:ascii="Times New Roman" w:hAnsi="Times New Roman" w:cs="Times New Roman"/>
          <w:color w:val="000000"/>
        </w:rPr>
        <w:t>s</w:t>
      </w:r>
      <w:r w:rsidR="00571B3D" w:rsidRPr="00B579D8">
        <w:rPr>
          <w:rFonts w:ascii="Times New Roman" w:hAnsi="Times New Roman" w:cs="Times New Roman"/>
          <w:color w:val="000000"/>
        </w:rPr>
        <w:t xml:space="preserve"> from </w:t>
      </w:r>
      <w:r w:rsidR="003F263A" w:rsidRPr="00B579D8">
        <w:rPr>
          <w:rFonts w:ascii="Times New Roman" w:hAnsi="Times New Roman" w:cs="Times New Roman"/>
          <w:color w:val="000000"/>
        </w:rPr>
        <w:t xml:space="preserve">the </w:t>
      </w:r>
      <w:r w:rsidR="00571B3D" w:rsidRPr="00B579D8">
        <w:rPr>
          <w:rFonts w:ascii="Times New Roman" w:hAnsi="Times New Roman" w:cs="Times New Roman"/>
          <w:color w:val="000000"/>
        </w:rPr>
        <w:t>Oxford Center for Evidence-Based Medicine</w:t>
      </w:r>
      <w:r w:rsidR="00267D0D" w:rsidRPr="00B579D8">
        <w:rPr>
          <w:rFonts w:ascii="Times New Roman" w:hAnsi="Times New Roman" w:cs="Times New Roman"/>
          <w:color w:val="000000"/>
        </w:rPr>
        <w:t xml:space="preserve"> and Cochrane Risk of Bias Tool.</w:t>
      </w:r>
    </w:p>
    <w:p w14:paraId="2F4DAE38" w14:textId="5D0788F9" w:rsidR="00D339FB" w:rsidRPr="00B579D8" w:rsidRDefault="005258AE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b/>
          <w:color w:val="000000"/>
        </w:rPr>
        <w:t>Result</w:t>
      </w:r>
      <w:r w:rsidR="00C1127A">
        <w:rPr>
          <w:rFonts w:ascii="Times New Roman" w:hAnsi="Times New Roman" w:cs="Times New Roman"/>
          <w:b/>
          <w:color w:val="000000"/>
        </w:rPr>
        <w:t>s</w:t>
      </w:r>
    </w:p>
    <w:p w14:paraId="522174B5" w14:textId="37FE492D" w:rsidR="00A63AE7" w:rsidRPr="00B579D8" w:rsidRDefault="00BF7774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color w:val="000000"/>
        </w:rPr>
        <w:t>A total of 3 articles (</w:t>
      </w:r>
      <w:r w:rsidR="00476236" w:rsidRPr="00B579D8">
        <w:rPr>
          <w:rFonts w:ascii="Times New Roman" w:hAnsi="Times New Roman" w:cs="Times New Roman"/>
          <w:color w:val="000000"/>
        </w:rPr>
        <w:t>247</w:t>
      </w:r>
      <w:r w:rsidR="00BD1003" w:rsidRPr="00B579D8">
        <w:rPr>
          <w:rFonts w:ascii="Times New Roman" w:hAnsi="Times New Roman" w:cs="Times New Roman"/>
          <w:color w:val="000000"/>
        </w:rPr>
        <w:t xml:space="preserve"> patients</w:t>
      </w:r>
      <w:r w:rsidRPr="00B579D8">
        <w:rPr>
          <w:rFonts w:ascii="Times New Roman" w:hAnsi="Times New Roman" w:cs="Times New Roman"/>
          <w:color w:val="000000"/>
        </w:rPr>
        <w:t>)</w:t>
      </w:r>
      <w:r w:rsidR="00A63AE7" w:rsidRPr="00B579D8">
        <w:rPr>
          <w:rFonts w:ascii="Times New Roman" w:hAnsi="Times New Roman" w:cs="Times New Roman"/>
          <w:color w:val="000000"/>
        </w:rPr>
        <w:t xml:space="preserve"> </w:t>
      </w:r>
      <w:r w:rsidR="00926CE1" w:rsidRPr="00B579D8">
        <w:rPr>
          <w:rFonts w:ascii="Times New Roman" w:hAnsi="Times New Roman" w:cs="Times New Roman"/>
          <w:color w:val="000000"/>
        </w:rPr>
        <w:t xml:space="preserve">were included. Two cohorts and one case control study </w:t>
      </w:r>
      <w:r w:rsidR="00BD1003" w:rsidRPr="00B579D8">
        <w:rPr>
          <w:rFonts w:ascii="Times New Roman" w:hAnsi="Times New Roman" w:cs="Times New Roman"/>
          <w:color w:val="000000"/>
        </w:rPr>
        <w:t xml:space="preserve">were selected. </w:t>
      </w:r>
      <w:r w:rsidR="003F263A" w:rsidRPr="00B579D8">
        <w:rPr>
          <w:rFonts w:ascii="Times New Roman" w:hAnsi="Times New Roman" w:cs="Times New Roman"/>
          <w:color w:val="000000"/>
        </w:rPr>
        <w:t xml:space="preserve">To date, there have been </w:t>
      </w:r>
      <w:r w:rsidR="00BD1003" w:rsidRPr="00B579D8">
        <w:rPr>
          <w:rFonts w:ascii="Times New Roman" w:hAnsi="Times New Roman" w:cs="Times New Roman"/>
          <w:color w:val="000000"/>
        </w:rPr>
        <w:t>no randomized controlled stud</w:t>
      </w:r>
      <w:r w:rsidR="003F263A" w:rsidRPr="00B579D8">
        <w:rPr>
          <w:rFonts w:ascii="Times New Roman" w:hAnsi="Times New Roman" w:cs="Times New Roman"/>
          <w:color w:val="000000"/>
        </w:rPr>
        <w:t>ies on this topic</w:t>
      </w:r>
      <w:r w:rsidR="00BD1003" w:rsidRPr="00B579D8">
        <w:rPr>
          <w:rFonts w:ascii="Times New Roman" w:hAnsi="Times New Roman" w:cs="Times New Roman"/>
          <w:color w:val="000000"/>
        </w:rPr>
        <w:t>.</w:t>
      </w:r>
      <w:r w:rsidR="000D1197" w:rsidRPr="00B579D8">
        <w:rPr>
          <w:rFonts w:ascii="Times New Roman" w:hAnsi="Times New Roman" w:cs="Times New Roman"/>
          <w:color w:val="000000"/>
        </w:rPr>
        <w:t xml:space="preserve"> In the study by Buiatti et al (2013), 98% </w:t>
      </w:r>
      <w:r w:rsidR="003F263A" w:rsidRPr="00B579D8">
        <w:rPr>
          <w:rFonts w:ascii="Times New Roman" w:hAnsi="Times New Roman" w:cs="Times New Roman"/>
          <w:color w:val="000000"/>
        </w:rPr>
        <w:t xml:space="preserve">of pericarditis </w:t>
      </w:r>
      <w:r w:rsidR="000D1197" w:rsidRPr="00B579D8">
        <w:rPr>
          <w:rFonts w:ascii="Times New Roman" w:hAnsi="Times New Roman" w:cs="Times New Roman"/>
          <w:color w:val="000000"/>
        </w:rPr>
        <w:t>patients receive</w:t>
      </w:r>
      <w:r w:rsidR="003F263A" w:rsidRPr="00B579D8">
        <w:rPr>
          <w:rFonts w:ascii="Times New Roman" w:hAnsi="Times New Roman" w:cs="Times New Roman"/>
          <w:color w:val="000000"/>
        </w:rPr>
        <w:t>d</w:t>
      </w:r>
      <w:r w:rsidR="000D1197" w:rsidRPr="00B579D8">
        <w:rPr>
          <w:rFonts w:ascii="Times New Roman" w:hAnsi="Times New Roman" w:cs="Times New Roman"/>
          <w:color w:val="000000"/>
        </w:rPr>
        <w:t xml:space="preserve"> NSAID</w:t>
      </w:r>
      <w:r w:rsidR="003F263A" w:rsidRPr="00B579D8">
        <w:rPr>
          <w:rFonts w:ascii="Times New Roman" w:hAnsi="Times New Roman" w:cs="Times New Roman"/>
          <w:color w:val="000000"/>
        </w:rPr>
        <w:t xml:space="preserve">s; </w:t>
      </w:r>
      <w:r w:rsidR="00A63AE7" w:rsidRPr="00B579D8">
        <w:rPr>
          <w:rFonts w:ascii="Times New Roman" w:hAnsi="Times New Roman" w:cs="Times New Roman"/>
          <w:color w:val="000000"/>
        </w:rPr>
        <w:t>there were no death</w:t>
      </w:r>
      <w:r w:rsidR="003F263A" w:rsidRPr="00B579D8">
        <w:rPr>
          <w:rFonts w:ascii="Times New Roman" w:hAnsi="Times New Roman" w:cs="Times New Roman"/>
          <w:color w:val="000000"/>
        </w:rPr>
        <w:t>s</w:t>
      </w:r>
      <w:r w:rsidR="00D339FB" w:rsidRPr="00B579D8">
        <w:rPr>
          <w:rFonts w:ascii="Times New Roman" w:hAnsi="Times New Roman" w:cs="Times New Roman"/>
          <w:color w:val="000000"/>
        </w:rPr>
        <w:t xml:space="preserve"> </w:t>
      </w:r>
      <w:r w:rsidR="003F263A" w:rsidRPr="00B579D8">
        <w:rPr>
          <w:rFonts w:ascii="Times New Roman" w:hAnsi="Times New Roman" w:cs="Times New Roman"/>
          <w:color w:val="000000"/>
        </w:rPr>
        <w:t xml:space="preserve">or </w:t>
      </w:r>
      <w:r w:rsidR="00A63AE7" w:rsidRPr="00B579D8">
        <w:rPr>
          <w:rFonts w:ascii="Times New Roman" w:hAnsi="Times New Roman" w:cs="Times New Roman"/>
          <w:color w:val="000000"/>
        </w:rPr>
        <w:t>new onset</w:t>
      </w:r>
      <w:r w:rsidR="003F263A" w:rsidRPr="00B579D8">
        <w:rPr>
          <w:rFonts w:ascii="Times New Roman" w:hAnsi="Times New Roman" w:cs="Times New Roman"/>
          <w:color w:val="000000"/>
        </w:rPr>
        <w:t>s of</w:t>
      </w:r>
      <w:r w:rsidR="00A63AE7" w:rsidRPr="00B579D8">
        <w:rPr>
          <w:rFonts w:ascii="Times New Roman" w:hAnsi="Times New Roman" w:cs="Times New Roman"/>
          <w:color w:val="000000"/>
        </w:rPr>
        <w:t xml:space="preserve"> heart failure reported</w:t>
      </w:r>
      <w:r w:rsidR="00D339FB" w:rsidRPr="00B579D8">
        <w:rPr>
          <w:rFonts w:ascii="Times New Roman" w:hAnsi="Times New Roman" w:cs="Times New Roman"/>
          <w:color w:val="000000"/>
        </w:rPr>
        <w:t xml:space="preserve"> </w:t>
      </w:r>
      <w:r w:rsidR="003F263A" w:rsidRPr="00B579D8">
        <w:rPr>
          <w:rFonts w:ascii="Times New Roman" w:hAnsi="Times New Roman" w:cs="Times New Roman"/>
          <w:color w:val="000000"/>
        </w:rPr>
        <w:t xml:space="preserve">in this cohort </w:t>
      </w:r>
      <w:r w:rsidR="001B7584" w:rsidRPr="00B579D8">
        <w:rPr>
          <w:rFonts w:ascii="Times New Roman" w:hAnsi="Times New Roman" w:cs="Times New Roman"/>
          <w:color w:val="000000"/>
        </w:rPr>
        <w:t xml:space="preserve">over a </w:t>
      </w:r>
      <w:r w:rsidR="00D339FB" w:rsidRPr="00B579D8">
        <w:rPr>
          <w:rFonts w:ascii="Times New Roman" w:hAnsi="Times New Roman" w:cs="Times New Roman"/>
          <w:color w:val="000000"/>
        </w:rPr>
        <w:t>follow-up</w:t>
      </w:r>
      <w:r w:rsidR="001B7584" w:rsidRPr="00B579D8">
        <w:rPr>
          <w:rFonts w:ascii="Times New Roman" w:hAnsi="Times New Roman" w:cs="Times New Roman"/>
          <w:color w:val="000000"/>
        </w:rPr>
        <w:t xml:space="preserve"> period of 1 year</w:t>
      </w:r>
      <w:r w:rsidR="00D339FB" w:rsidRPr="00B579D8">
        <w:rPr>
          <w:rFonts w:ascii="Times New Roman" w:hAnsi="Times New Roman" w:cs="Times New Roman"/>
          <w:color w:val="000000"/>
        </w:rPr>
        <w:t>.</w:t>
      </w:r>
      <w:r w:rsidR="00A63AE7" w:rsidRPr="00B579D8">
        <w:rPr>
          <w:rFonts w:ascii="Times New Roman" w:hAnsi="Times New Roman" w:cs="Times New Roman"/>
          <w:color w:val="000000"/>
        </w:rPr>
        <w:t xml:space="preserve"> Imazio </w:t>
      </w:r>
      <w:r w:rsidR="00D339FB" w:rsidRPr="00B579D8">
        <w:rPr>
          <w:rFonts w:ascii="Times New Roman" w:hAnsi="Times New Roman" w:cs="Times New Roman"/>
          <w:color w:val="000000"/>
        </w:rPr>
        <w:t xml:space="preserve">et al (2013) also revealed that among </w:t>
      </w:r>
      <w:r w:rsidR="001B7584" w:rsidRPr="00B579D8">
        <w:rPr>
          <w:rFonts w:ascii="Times New Roman" w:hAnsi="Times New Roman" w:cs="Times New Roman"/>
          <w:color w:val="000000"/>
        </w:rPr>
        <w:t xml:space="preserve">the </w:t>
      </w:r>
      <w:r w:rsidR="00D339FB" w:rsidRPr="00B579D8">
        <w:rPr>
          <w:rFonts w:ascii="Times New Roman" w:hAnsi="Times New Roman" w:cs="Times New Roman"/>
          <w:color w:val="000000"/>
        </w:rPr>
        <w:t>75% of perimyocardial patients receiv</w:t>
      </w:r>
      <w:r w:rsidR="001B7584" w:rsidRPr="00B579D8">
        <w:rPr>
          <w:rFonts w:ascii="Times New Roman" w:hAnsi="Times New Roman" w:cs="Times New Roman"/>
          <w:color w:val="000000"/>
        </w:rPr>
        <w:t>ing</w:t>
      </w:r>
      <w:r w:rsidR="00D339FB" w:rsidRPr="00B579D8">
        <w:rPr>
          <w:rFonts w:ascii="Times New Roman" w:hAnsi="Times New Roman" w:cs="Times New Roman"/>
          <w:color w:val="000000"/>
        </w:rPr>
        <w:t xml:space="preserve"> NSAID</w:t>
      </w:r>
      <w:r w:rsidR="001B7584" w:rsidRPr="00B579D8">
        <w:rPr>
          <w:rFonts w:ascii="Times New Roman" w:hAnsi="Times New Roman" w:cs="Times New Roman"/>
          <w:color w:val="000000"/>
        </w:rPr>
        <w:t>s</w:t>
      </w:r>
      <w:r w:rsidR="00D339FB" w:rsidRPr="00B579D8">
        <w:rPr>
          <w:rFonts w:ascii="Times New Roman" w:hAnsi="Times New Roman" w:cs="Times New Roman"/>
          <w:color w:val="000000"/>
        </w:rPr>
        <w:t xml:space="preserve">, there </w:t>
      </w:r>
      <w:r w:rsidR="001B7584" w:rsidRPr="00B579D8">
        <w:rPr>
          <w:rFonts w:ascii="Times New Roman" w:hAnsi="Times New Roman" w:cs="Times New Roman"/>
          <w:color w:val="000000"/>
        </w:rPr>
        <w:t xml:space="preserve">were no </w:t>
      </w:r>
      <w:r w:rsidR="00D339FB" w:rsidRPr="00B579D8">
        <w:rPr>
          <w:rFonts w:ascii="Times New Roman" w:hAnsi="Times New Roman" w:cs="Times New Roman"/>
          <w:color w:val="000000"/>
        </w:rPr>
        <w:t>report</w:t>
      </w:r>
      <w:r w:rsidR="001B7584" w:rsidRPr="00B579D8">
        <w:rPr>
          <w:rFonts w:ascii="Times New Roman" w:hAnsi="Times New Roman" w:cs="Times New Roman"/>
          <w:color w:val="000000"/>
        </w:rPr>
        <w:t xml:space="preserve">ed </w:t>
      </w:r>
      <w:r w:rsidR="00D339FB" w:rsidRPr="00B579D8">
        <w:rPr>
          <w:rFonts w:ascii="Times New Roman" w:hAnsi="Times New Roman" w:cs="Times New Roman"/>
          <w:color w:val="000000"/>
        </w:rPr>
        <w:t>outcome</w:t>
      </w:r>
      <w:r w:rsidR="001B7584" w:rsidRPr="00B579D8">
        <w:rPr>
          <w:rFonts w:ascii="Times New Roman" w:hAnsi="Times New Roman" w:cs="Times New Roman"/>
          <w:color w:val="000000"/>
        </w:rPr>
        <w:t>s of death or new onset of heart failure</w:t>
      </w:r>
      <w:r w:rsidR="00D339FB" w:rsidRPr="00B579D8">
        <w:rPr>
          <w:rFonts w:ascii="Times New Roman" w:hAnsi="Times New Roman" w:cs="Times New Roman"/>
          <w:color w:val="000000"/>
        </w:rPr>
        <w:t xml:space="preserve"> during 36</w:t>
      </w:r>
      <w:r w:rsidR="001B7584" w:rsidRPr="00B579D8">
        <w:rPr>
          <w:rFonts w:ascii="Times New Roman" w:hAnsi="Times New Roman" w:cs="Times New Roman"/>
          <w:color w:val="000000"/>
        </w:rPr>
        <w:t xml:space="preserve"> </w:t>
      </w:r>
      <w:r w:rsidR="00D339FB" w:rsidRPr="00B579D8">
        <w:rPr>
          <w:rFonts w:ascii="Times New Roman" w:hAnsi="Times New Roman" w:cs="Times New Roman"/>
          <w:color w:val="000000"/>
        </w:rPr>
        <w:t xml:space="preserve">months </w:t>
      </w:r>
      <w:r w:rsidR="001B7584" w:rsidRPr="00B579D8">
        <w:rPr>
          <w:rFonts w:ascii="Times New Roman" w:hAnsi="Times New Roman" w:cs="Times New Roman"/>
          <w:color w:val="000000"/>
        </w:rPr>
        <w:t xml:space="preserve">of </w:t>
      </w:r>
      <w:r w:rsidR="00D339FB" w:rsidRPr="00B579D8">
        <w:rPr>
          <w:rFonts w:ascii="Times New Roman" w:hAnsi="Times New Roman" w:cs="Times New Roman"/>
          <w:color w:val="000000"/>
        </w:rPr>
        <w:t>follow-up.</w:t>
      </w:r>
      <w:r w:rsidR="00476236" w:rsidRPr="00B579D8">
        <w:rPr>
          <w:rFonts w:ascii="Times New Roman" w:hAnsi="Times New Roman" w:cs="Times New Roman"/>
          <w:color w:val="000000"/>
        </w:rPr>
        <w:t xml:space="preserve"> Berg et al </w:t>
      </w:r>
      <w:r w:rsidR="001B7584" w:rsidRPr="00B579D8">
        <w:rPr>
          <w:rFonts w:ascii="Times New Roman" w:hAnsi="Times New Roman" w:cs="Times New Roman"/>
          <w:color w:val="000000"/>
        </w:rPr>
        <w:t>(20</w:t>
      </w:r>
      <w:r w:rsidR="00262161">
        <w:rPr>
          <w:rFonts w:ascii="Times New Roman" w:hAnsi="Times New Roman" w:cs="Times New Roman"/>
          <w:color w:val="000000"/>
        </w:rPr>
        <w:t>19</w:t>
      </w:r>
      <w:r w:rsidR="001B7584" w:rsidRPr="00B579D8">
        <w:rPr>
          <w:rFonts w:ascii="Times New Roman" w:hAnsi="Times New Roman" w:cs="Times New Roman"/>
          <w:color w:val="000000"/>
        </w:rPr>
        <w:t xml:space="preserve">) </w:t>
      </w:r>
      <w:r w:rsidR="00476236" w:rsidRPr="00B579D8">
        <w:rPr>
          <w:rFonts w:ascii="Times New Roman" w:hAnsi="Times New Roman" w:cs="Times New Roman"/>
          <w:color w:val="000000"/>
        </w:rPr>
        <w:t>showed</w:t>
      </w:r>
      <w:r w:rsidR="007A5A48" w:rsidRPr="00B579D8">
        <w:rPr>
          <w:rFonts w:ascii="Times New Roman" w:hAnsi="Times New Roman" w:cs="Times New Roman"/>
          <w:color w:val="000000"/>
        </w:rPr>
        <w:t xml:space="preserve"> that 6</w:t>
      </w:r>
      <w:r w:rsidR="00262161">
        <w:rPr>
          <w:rFonts w:ascii="Times New Roman" w:hAnsi="Times New Roman" w:cs="Times New Roman"/>
          <w:color w:val="000000"/>
        </w:rPr>
        <w:t>2</w:t>
      </w:r>
      <w:r w:rsidR="007A5A48" w:rsidRPr="00B579D8">
        <w:rPr>
          <w:rFonts w:ascii="Times New Roman" w:hAnsi="Times New Roman" w:cs="Times New Roman"/>
          <w:color w:val="000000"/>
        </w:rPr>
        <w:t xml:space="preserve">% </w:t>
      </w:r>
      <w:r w:rsidR="001B7584" w:rsidRPr="00B579D8">
        <w:rPr>
          <w:rFonts w:ascii="Times New Roman" w:hAnsi="Times New Roman" w:cs="Times New Roman"/>
          <w:color w:val="000000"/>
        </w:rPr>
        <w:t>of</w:t>
      </w:r>
      <w:r w:rsidR="00564350">
        <w:rPr>
          <w:rFonts w:ascii="Times New Roman" w:hAnsi="Times New Roman" w:cs="Times New Roman"/>
          <w:color w:val="000000"/>
        </w:rPr>
        <w:t xml:space="preserve"> 60</w:t>
      </w:r>
      <w:r w:rsidR="001B7584" w:rsidRPr="00B579D8">
        <w:rPr>
          <w:rFonts w:ascii="Times New Roman" w:hAnsi="Times New Roman" w:cs="Times New Roman"/>
          <w:color w:val="000000"/>
        </w:rPr>
        <w:t xml:space="preserve"> </w:t>
      </w:r>
      <w:r w:rsidR="007A5A48" w:rsidRPr="00B579D8">
        <w:rPr>
          <w:rFonts w:ascii="Times New Roman" w:hAnsi="Times New Roman" w:cs="Times New Roman"/>
          <w:color w:val="000000"/>
        </w:rPr>
        <w:t>patients received NSAID</w:t>
      </w:r>
      <w:r w:rsidR="001B7584" w:rsidRPr="00B579D8">
        <w:rPr>
          <w:rFonts w:ascii="Times New Roman" w:hAnsi="Times New Roman" w:cs="Times New Roman"/>
          <w:color w:val="000000"/>
        </w:rPr>
        <w:t>s,</w:t>
      </w:r>
      <w:r w:rsidR="007A5A48" w:rsidRPr="00B579D8">
        <w:rPr>
          <w:rFonts w:ascii="Times New Roman" w:hAnsi="Times New Roman" w:cs="Times New Roman"/>
          <w:color w:val="000000"/>
        </w:rPr>
        <w:t xml:space="preserve"> and there was one patient</w:t>
      </w:r>
      <w:r w:rsidR="001B7584" w:rsidRPr="00B579D8">
        <w:rPr>
          <w:rFonts w:ascii="Times New Roman" w:hAnsi="Times New Roman" w:cs="Times New Roman"/>
          <w:color w:val="000000"/>
        </w:rPr>
        <w:t xml:space="preserve"> </w:t>
      </w:r>
      <w:r w:rsidR="007A5A48" w:rsidRPr="00B579D8">
        <w:rPr>
          <w:rFonts w:ascii="Times New Roman" w:hAnsi="Times New Roman" w:cs="Times New Roman"/>
          <w:color w:val="000000"/>
        </w:rPr>
        <w:t>experienced non-sustained ventricular tachycardia (VT)</w:t>
      </w:r>
      <w:r w:rsidR="001B7584" w:rsidRPr="00B579D8">
        <w:rPr>
          <w:rFonts w:ascii="Times New Roman" w:hAnsi="Times New Roman" w:cs="Times New Roman"/>
          <w:color w:val="000000"/>
        </w:rPr>
        <w:t xml:space="preserve"> during </w:t>
      </w:r>
      <w:r w:rsidR="00F73E72">
        <w:rPr>
          <w:rFonts w:ascii="Times New Roman" w:hAnsi="Times New Roman" w:cs="Times New Roman"/>
          <w:color w:val="000000"/>
        </w:rPr>
        <w:t>12</w:t>
      </w:r>
      <w:r w:rsidR="001B7584" w:rsidRPr="00B579D8">
        <w:rPr>
          <w:rFonts w:ascii="Times New Roman" w:hAnsi="Times New Roman" w:cs="Times New Roman"/>
          <w:color w:val="000000"/>
        </w:rPr>
        <w:t xml:space="preserve"> months of follow-up.</w:t>
      </w:r>
    </w:p>
    <w:p w14:paraId="68871FD7" w14:textId="303A70C1" w:rsidR="005258AE" w:rsidRPr="00B579D8" w:rsidRDefault="005258AE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b/>
          <w:color w:val="000000"/>
        </w:rPr>
        <w:t>Conclusion</w:t>
      </w:r>
    </w:p>
    <w:p w14:paraId="0F8ED7E0" w14:textId="7D7A07F8" w:rsidR="00420495" w:rsidRPr="00B579D8" w:rsidRDefault="00D339FB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579D8">
        <w:rPr>
          <w:rFonts w:ascii="Times New Roman" w:hAnsi="Times New Roman" w:cs="Times New Roman"/>
          <w:color w:val="000000"/>
        </w:rPr>
        <w:t>The results of our systematic review suggest that NSAID</w:t>
      </w:r>
      <w:r w:rsidR="001B7584" w:rsidRPr="00B579D8">
        <w:rPr>
          <w:rFonts w:ascii="Times New Roman" w:hAnsi="Times New Roman" w:cs="Times New Roman"/>
          <w:color w:val="000000"/>
        </w:rPr>
        <w:t>s are</w:t>
      </w:r>
      <w:r w:rsidRPr="00B579D8">
        <w:rPr>
          <w:rFonts w:ascii="Times New Roman" w:hAnsi="Times New Roman" w:cs="Times New Roman"/>
          <w:color w:val="000000"/>
        </w:rPr>
        <w:t xml:space="preserve"> safe for myopericarditis patients. Further evidences and trials are needed to verify the results.</w:t>
      </w:r>
    </w:p>
    <w:p w14:paraId="41998C9A" w14:textId="77777777" w:rsidR="00420495" w:rsidRPr="00B579D8" w:rsidRDefault="00420495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C48AD1A" w14:textId="051EA2B6" w:rsidR="00420495" w:rsidRDefault="00420495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1127A">
        <w:rPr>
          <w:rFonts w:ascii="Times New Roman" w:hAnsi="Times New Roman" w:cs="Times New Roman"/>
          <w:b/>
          <w:bCs/>
          <w:color w:val="000000"/>
        </w:rPr>
        <w:lastRenderedPageBreak/>
        <w:t>Keyword</w:t>
      </w:r>
      <w:r w:rsidRPr="00B579D8">
        <w:rPr>
          <w:rFonts w:ascii="Times New Roman" w:hAnsi="Times New Roman" w:cs="Times New Roman"/>
          <w:color w:val="000000"/>
        </w:rPr>
        <w:t>:</w:t>
      </w:r>
    </w:p>
    <w:p w14:paraId="41AE7EB4" w14:textId="3EF7F6DA" w:rsidR="00EE12B2" w:rsidRPr="00B579D8" w:rsidRDefault="00C04E6B" w:rsidP="00B579D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04E6B">
        <w:rPr>
          <w:rFonts w:ascii="Times New Roman" w:hAnsi="Times New Roman" w:cs="Times New Roman"/>
          <w:color w:val="000000"/>
        </w:rPr>
        <w:t>nonsteroidal anti-inflammatory drugs</w:t>
      </w:r>
      <w:r w:rsidR="00EE12B2">
        <w:rPr>
          <w:rFonts w:ascii="Times New Roman" w:hAnsi="Times New Roman" w:cs="Times New Roman"/>
          <w:color w:val="000000"/>
        </w:rPr>
        <w:t xml:space="preserve">, </w:t>
      </w:r>
      <w:r w:rsidR="008A3756">
        <w:rPr>
          <w:rFonts w:ascii="Times New Roman" w:hAnsi="Times New Roman" w:cs="Times New Roman"/>
          <w:color w:val="000000"/>
        </w:rPr>
        <w:t xml:space="preserve">pericarditis, </w:t>
      </w:r>
      <w:r w:rsidR="006C7BC2">
        <w:rPr>
          <w:rFonts w:ascii="Times New Roman" w:hAnsi="Times New Roman" w:cs="Times New Roman"/>
          <w:color w:val="000000"/>
        </w:rPr>
        <w:t>inflammation</w:t>
      </w:r>
    </w:p>
    <w:sectPr w:rsidR="00EE12B2" w:rsidRPr="00B579D8" w:rsidSect="00B579D8">
      <w:pgSz w:w="12240" w:h="15840"/>
      <w:pgMar w:top="1418" w:right="1418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BB0"/>
    <w:rsid w:val="00040756"/>
    <w:rsid w:val="00072257"/>
    <w:rsid w:val="00077F76"/>
    <w:rsid w:val="00081754"/>
    <w:rsid w:val="00093673"/>
    <w:rsid w:val="000B488F"/>
    <w:rsid w:val="000B5CD1"/>
    <w:rsid w:val="000B795B"/>
    <w:rsid w:val="000C2B08"/>
    <w:rsid w:val="000D0643"/>
    <w:rsid w:val="000D1197"/>
    <w:rsid w:val="001162E3"/>
    <w:rsid w:val="00183065"/>
    <w:rsid w:val="001833B5"/>
    <w:rsid w:val="001B1B19"/>
    <w:rsid w:val="001B4CCC"/>
    <w:rsid w:val="001B5954"/>
    <w:rsid w:val="001B670C"/>
    <w:rsid w:val="001B7584"/>
    <w:rsid w:val="001C3988"/>
    <w:rsid w:val="001F6B12"/>
    <w:rsid w:val="002130F8"/>
    <w:rsid w:val="00262161"/>
    <w:rsid w:val="00267D0D"/>
    <w:rsid w:val="00283C89"/>
    <w:rsid w:val="00290726"/>
    <w:rsid w:val="002A5F3E"/>
    <w:rsid w:val="002A7058"/>
    <w:rsid w:val="002F01A9"/>
    <w:rsid w:val="00330B7F"/>
    <w:rsid w:val="00361480"/>
    <w:rsid w:val="0037250D"/>
    <w:rsid w:val="00382CED"/>
    <w:rsid w:val="003B7AF2"/>
    <w:rsid w:val="003E31A8"/>
    <w:rsid w:val="003F263A"/>
    <w:rsid w:val="00410BB0"/>
    <w:rsid w:val="00416987"/>
    <w:rsid w:val="00420495"/>
    <w:rsid w:val="00440469"/>
    <w:rsid w:val="00440A9C"/>
    <w:rsid w:val="00447C17"/>
    <w:rsid w:val="00476236"/>
    <w:rsid w:val="00483140"/>
    <w:rsid w:val="005003C8"/>
    <w:rsid w:val="005115F4"/>
    <w:rsid w:val="005258AE"/>
    <w:rsid w:val="00526DBE"/>
    <w:rsid w:val="005275BC"/>
    <w:rsid w:val="005540C8"/>
    <w:rsid w:val="00563069"/>
    <w:rsid w:val="00564350"/>
    <w:rsid w:val="00571B3D"/>
    <w:rsid w:val="005B0BF8"/>
    <w:rsid w:val="005C5E14"/>
    <w:rsid w:val="005D2CDE"/>
    <w:rsid w:val="005D6E7D"/>
    <w:rsid w:val="006135CD"/>
    <w:rsid w:val="00644AE8"/>
    <w:rsid w:val="00646C5A"/>
    <w:rsid w:val="006735F6"/>
    <w:rsid w:val="006A1BEA"/>
    <w:rsid w:val="006B0764"/>
    <w:rsid w:val="006B59F5"/>
    <w:rsid w:val="006C7BC2"/>
    <w:rsid w:val="006E2A81"/>
    <w:rsid w:val="006E4DCD"/>
    <w:rsid w:val="006F4782"/>
    <w:rsid w:val="00710780"/>
    <w:rsid w:val="007222EA"/>
    <w:rsid w:val="00785F86"/>
    <w:rsid w:val="00795511"/>
    <w:rsid w:val="007A5A48"/>
    <w:rsid w:val="007C1B36"/>
    <w:rsid w:val="008003F6"/>
    <w:rsid w:val="00814DDB"/>
    <w:rsid w:val="00820217"/>
    <w:rsid w:val="00846150"/>
    <w:rsid w:val="00852945"/>
    <w:rsid w:val="008843C0"/>
    <w:rsid w:val="008A3756"/>
    <w:rsid w:val="008B4419"/>
    <w:rsid w:val="008E7FEC"/>
    <w:rsid w:val="00900023"/>
    <w:rsid w:val="00914BD0"/>
    <w:rsid w:val="00926CE1"/>
    <w:rsid w:val="00931A71"/>
    <w:rsid w:val="009442D5"/>
    <w:rsid w:val="00966B23"/>
    <w:rsid w:val="0098019B"/>
    <w:rsid w:val="009A22E1"/>
    <w:rsid w:val="009E41F9"/>
    <w:rsid w:val="009F2B7A"/>
    <w:rsid w:val="009F419E"/>
    <w:rsid w:val="00A100BA"/>
    <w:rsid w:val="00A63AE7"/>
    <w:rsid w:val="00A71EDE"/>
    <w:rsid w:val="00A76E09"/>
    <w:rsid w:val="00AB223F"/>
    <w:rsid w:val="00AB3EA0"/>
    <w:rsid w:val="00AB61FE"/>
    <w:rsid w:val="00AE6D68"/>
    <w:rsid w:val="00AF1D16"/>
    <w:rsid w:val="00B253A5"/>
    <w:rsid w:val="00B4232C"/>
    <w:rsid w:val="00B5672F"/>
    <w:rsid w:val="00B579D8"/>
    <w:rsid w:val="00B87822"/>
    <w:rsid w:val="00BD1003"/>
    <w:rsid w:val="00BF7774"/>
    <w:rsid w:val="00C0393B"/>
    <w:rsid w:val="00C04E6B"/>
    <w:rsid w:val="00C1060A"/>
    <w:rsid w:val="00C11239"/>
    <w:rsid w:val="00C1127A"/>
    <w:rsid w:val="00C47B15"/>
    <w:rsid w:val="00C70B7C"/>
    <w:rsid w:val="00CF1044"/>
    <w:rsid w:val="00CF7B32"/>
    <w:rsid w:val="00D04B48"/>
    <w:rsid w:val="00D326C7"/>
    <w:rsid w:val="00D339FB"/>
    <w:rsid w:val="00D402B6"/>
    <w:rsid w:val="00D83D61"/>
    <w:rsid w:val="00D860BE"/>
    <w:rsid w:val="00DA6384"/>
    <w:rsid w:val="00DE3B8C"/>
    <w:rsid w:val="00E2223E"/>
    <w:rsid w:val="00E278C9"/>
    <w:rsid w:val="00E345A5"/>
    <w:rsid w:val="00E5691C"/>
    <w:rsid w:val="00E63779"/>
    <w:rsid w:val="00E915BA"/>
    <w:rsid w:val="00E94E27"/>
    <w:rsid w:val="00EA11FC"/>
    <w:rsid w:val="00EC41E5"/>
    <w:rsid w:val="00ED0DD2"/>
    <w:rsid w:val="00ED48C8"/>
    <w:rsid w:val="00EE12B2"/>
    <w:rsid w:val="00EF5A06"/>
    <w:rsid w:val="00EF5C10"/>
    <w:rsid w:val="00F000DF"/>
    <w:rsid w:val="00F03ABE"/>
    <w:rsid w:val="00F17F86"/>
    <w:rsid w:val="00F64D4C"/>
    <w:rsid w:val="00F73E72"/>
    <w:rsid w:val="00F80655"/>
    <w:rsid w:val="00F86AA3"/>
    <w:rsid w:val="00FB535C"/>
    <w:rsid w:val="00FC2E03"/>
    <w:rsid w:val="00FD0C5B"/>
    <w:rsid w:val="00FD0CFB"/>
    <w:rsid w:val="00FD563D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31F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a81465</cp:lastModifiedBy>
  <cp:revision>15</cp:revision>
  <dcterms:created xsi:type="dcterms:W3CDTF">2023-06-02T07:52:00Z</dcterms:created>
  <dcterms:modified xsi:type="dcterms:W3CDTF">2023-06-02T07:58:00Z</dcterms:modified>
</cp:coreProperties>
</file>